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596" w:rsidRPr="006D0105" w:rsidRDefault="00014596" w:rsidP="00014596">
      <w:pPr>
        <w:tabs>
          <w:tab w:val="right" w:pos="9639"/>
        </w:tabs>
        <w:rPr>
          <w:rFonts w:cs="Arial"/>
          <w:b/>
          <w:i/>
        </w:rPr>
      </w:pPr>
      <w:r w:rsidRPr="006D0105">
        <w:rPr>
          <w:rFonts w:cs="Arial"/>
          <w:lang w:val="en-US"/>
        </w:rPr>
        <w:t>T</w:t>
      </w:r>
      <w:r>
        <w:rPr>
          <w:rFonts w:cs="Arial"/>
          <w:lang w:val="en-US"/>
        </w:rPr>
        <w:t>SG SA4#90</w:t>
      </w:r>
      <w:r w:rsidRPr="006D0105">
        <w:rPr>
          <w:rFonts w:cs="Arial"/>
          <w:lang w:val="en-US"/>
        </w:rPr>
        <w:t xml:space="preserve"> meeting</w:t>
      </w:r>
      <w:r w:rsidRPr="006D0105">
        <w:rPr>
          <w:rFonts w:cs="Arial"/>
          <w:b/>
          <w:i/>
        </w:rPr>
        <w:tab/>
      </w:r>
      <w:r>
        <w:rPr>
          <w:rFonts w:cs="Arial"/>
          <w:b/>
          <w:i/>
          <w:sz w:val="28"/>
          <w:szCs w:val="28"/>
        </w:rPr>
        <w:t>Tdoc S4-</w:t>
      </w:r>
      <w:r w:rsidRPr="006D0105">
        <w:rPr>
          <w:rFonts w:cs="Arial"/>
          <w:b/>
          <w:i/>
          <w:sz w:val="28"/>
          <w:szCs w:val="28"/>
        </w:rPr>
        <w:t>1</w:t>
      </w:r>
      <w:r>
        <w:rPr>
          <w:rFonts w:cs="Arial"/>
          <w:b/>
          <w:i/>
          <w:sz w:val="28"/>
          <w:szCs w:val="28"/>
        </w:rPr>
        <w:t>6</w:t>
      </w:r>
      <w:r w:rsidRPr="00155AAF">
        <w:rPr>
          <w:rFonts w:cs="Arial"/>
          <w:b/>
          <w:i/>
          <w:color w:val="000000"/>
          <w:sz w:val="28"/>
          <w:szCs w:val="28"/>
        </w:rPr>
        <w:t>0</w:t>
      </w:r>
      <w:r>
        <w:rPr>
          <w:rFonts w:cs="Arial"/>
          <w:b/>
          <w:i/>
          <w:color w:val="000000"/>
          <w:sz w:val="28"/>
          <w:szCs w:val="28"/>
        </w:rPr>
        <w:t>891</w:t>
      </w:r>
    </w:p>
    <w:p w:rsidR="00014596" w:rsidRPr="006D0105" w:rsidRDefault="00014596" w:rsidP="00014596">
      <w:pPr>
        <w:tabs>
          <w:tab w:val="right" w:pos="9639"/>
        </w:tabs>
        <w:rPr>
          <w:rFonts w:cs="Arial"/>
          <w:b/>
          <w:lang w:val="en-US" w:eastAsia="zh-CN"/>
        </w:rPr>
      </w:pPr>
      <w:r>
        <w:rPr>
          <w:rFonts w:cs="Arial"/>
          <w:lang w:eastAsia="zh-CN"/>
        </w:rPr>
        <w:t>5-9 September, Ljubljana</w:t>
      </w:r>
      <w:r>
        <w:rPr>
          <w:rFonts w:cs="Arial"/>
          <w:lang w:val="en-US" w:eastAsia="zh-CN"/>
        </w:rPr>
        <w:t>, Slovenia</w:t>
      </w:r>
      <w:r>
        <w:rPr>
          <w:rFonts w:cs="Arial"/>
          <w:lang w:val="en-US" w:eastAsia="zh-CN"/>
        </w:rPr>
        <w:tab/>
        <w:t>Agenda Item: 6.2</w:t>
      </w:r>
    </w:p>
    <w:p w:rsidR="00014596" w:rsidRPr="006D0105" w:rsidRDefault="00014596" w:rsidP="00014596">
      <w:pPr>
        <w:tabs>
          <w:tab w:val="right" w:pos="9540"/>
        </w:tabs>
        <w:rPr>
          <w:lang w:val="en-US"/>
        </w:rPr>
      </w:pPr>
    </w:p>
    <w:p w:rsidR="00D2198D" w:rsidRPr="00014596" w:rsidRDefault="00D2198D" w:rsidP="00D2198D">
      <w:pPr>
        <w:pStyle w:val="CRCoverPage"/>
        <w:tabs>
          <w:tab w:val="right" w:pos="9639"/>
        </w:tabs>
        <w:spacing w:after="0"/>
      </w:pPr>
      <w:r w:rsidRPr="00014596">
        <w:t>3GPP TSG-SA WG6 Meeting #12</w:t>
      </w:r>
      <w:r w:rsidRPr="00014596">
        <w:tab/>
        <w:t>S6-160</w:t>
      </w:r>
      <w:r w:rsidR="003967F1" w:rsidRPr="00014596">
        <w:t>914</w:t>
      </w:r>
    </w:p>
    <w:p w:rsidR="00D2198D" w:rsidRPr="00014596" w:rsidRDefault="00D2198D" w:rsidP="00D2198D">
      <w:pPr>
        <w:pStyle w:val="Header"/>
        <w:tabs>
          <w:tab w:val="clear" w:pos="8306"/>
          <w:tab w:val="right" w:pos="9639"/>
        </w:tabs>
        <w:rPr>
          <w:rFonts w:ascii="Arial" w:hAnsi="Arial" w:cs="Arial"/>
          <w:bCs/>
        </w:rPr>
      </w:pPr>
      <w:r w:rsidRPr="00014596">
        <w:rPr>
          <w:rFonts w:ascii="Arial" w:hAnsi="Arial" w:cs="Arial"/>
          <w:bCs/>
        </w:rPr>
        <w:t>Tenerife - Santa Cruz, Spain, 25th – 29th July 2016</w:t>
      </w:r>
      <w:r w:rsidRPr="00014596">
        <w:rPr>
          <w:rFonts w:ascii="Arial" w:hAnsi="Arial" w:cs="Arial"/>
          <w:bCs/>
        </w:rPr>
        <w:tab/>
        <w:t>(revision of S6-160</w:t>
      </w:r>
      <w:r w:rsidR="00B2476B" w:rsidRPr="00014596">
        <w:rPr>
          <w:rFonts w:ascii="Arial" w:hAnsi="Arial" w:cs="Arial"/>
          <w:bCs/>
        </w:rPr>
        <w:t>676</w:t>
      </w:r>
      <w:r w:rsidRPr="00014596">
        <w:rPr>
          <w:rFonts w:ascii="Arial" w:hAnsi="Arial" w:cs="Arial"/>
          <w:bCs/>
        </w:rPr>
        <w:t>)</w:t>
      </w:r>
    </w:p>
    <w:p w:rsidR="000668F3" w:rsidRDefault="000668F3">
      <w:pPr>
        <w:rPr>
          <w:rFonts w:ascii="Arial" w:hAnsi="Arial" w:cs="Arial"/>
        </w:rPr>
      </w:pPr>
    </w:p>
    <w:p w:rsidR="000668F3" w:rsidRPr="00F026F4" w:rsidRDefault="000668F3">
      <w:pPr>
        <w:spacing w:after="60"/>
        <w:ind w:left="1985" w:hanging="1985"/>
        <w:rPr>
          <w:rFonts w:ascii="Arial" w:hAnsi="Arial" w:cs="Arial"/>
          <w:bCs/>
        </w:rPr>
      </w:pPr>
      <w:r w:rsidRPr="00F026F4">
        <w:rPr>
          <w:rFonts w:ascii="Arial" w:hAnsi="Arial" w:cs="Arial"/>
          <w:b/>
        </w:rPr>
        <w:t>Title:</w:t>
      </w:r>
      <w:r w:rsidRPr="00F026F4">
        <w:rPr>
          <w:rFonts w:ascii="Arial" w:hAnsi="Arial" w:cs="Arial"/>
          <w:b/>
        </w:rPr>
        <w:tab/>
      </w:r>
      <w:r w:rsidRPr="003967F1">
        <w:rPr>
          <w:rFonts w:ascii="Arial" w:hAnsi="Arial" w:cs="Arial"/>
          <w:bCs/>
        </w:rPr>
        <w:t xml:space="preserve">LS on </w:t>
      </w:r>
      <w:r w:rsidR="005A562D" w:rsidRPr="003967F1">
        <w:rPr>
          <w:rFonts w:ascii="Arial" w:hAnsi="Arial" w:cs="Arial"/>
          <w:bCs/>
        </w:rPr>
        <w:t>MBMS enhancements for mission critical services</w:t>
      </w:r>
    </w:p>
    <w:p w:rsidR="000668F3" w:rsidRPr="005A562D" w:rsidRDefault="000668F3">
      <w:pPr>
        <w:spacing w:after="60"/>
        <w:ind w:left="1985" w:hanging="1985"/>
        <w:rPr>
          <w:rFonts w:ascii="Arial" w:hAnsi="Arial" w:cs="Arial"/>
          <w:bCs/>
        </w:rPr>
      </w:pPr>
      <w:r>
        <w:rPr>
          <w:rFonts w:ascii="Arial" w:hAnsi="Arial" w:cs="Arial"/>
          <w:b/>
        </w:rPr>
        <w:t>Release:</w:t>
      </w:r>
      <w:r w:rsidRPr="005A562D">
        <w:rPr>
          <w:rFonts w:ascii="Arial" w:hAnsi="Arial" w:cs="Arial"/>
          <w:bCs/>
        </w:rPr>
        <w:tab/>
      </w:r>
      <w:r w:rsidR="005A562D" w:rsidRPr="005A562D">
        <w:rPr>
          <w:rFonts w:ascii="Arial" w:hAnsi="Arial" w:cs="Arial"/>
          <w:bCs/>
        </w:rPr>
        <w:t>Rel-14</w:t>
      </w:r>
    </w:p>
    <w:p w:rsidR="000668F3" w:rsidRPr="005A562D" w:rsidRDefault="000668F3">
      <w:pPr>
        <w:spacing w:after="60"/>
        <w:ind w:left="1985" w:hanging="1985"/>
        <w:rPr>
          <w:rFonts w:ascii="Arial" w:hAnsi="Arial" w:cs="Arial"/>
          <w:bCs/>
        </w:rPr>
      </w:pPr>
      <w:r w:rsidRPr="005A562D">
        <w:rPr>
          <w:rFonts w:ascii="Arial" w:hAnsi="Arial" w:cs="Arial"/>
          <w:b/>
        </w:rPr>
        <w:t>Work Item:</w:t>
      </w:r>
      <w:r w:rsidRPr="005A562D">
        <w:rPr>
          <w:rFonts w:ascii="Arial" w:hAnsi="Arial" w:cs="Arial"/>
          <w:bCs/>
        </w:rPr>
        <w:tab/>
      </w:r>
      <w:r w:rsidR="005A562D" w:rsidRPr="005A562D">
        <w:rPr>
          <w:rFonts w:ascii="Arial" w:hAnsi="Arial" w:cs="Arial"/>
          <w:bCs/>
        </w:rPr>
        <w:t>FS_MBMS_MCServices</w:t>
      </w:r>
      <w:r w:rsidR="005A562D" w:rsidRPr="005A562D">
        <w:rPr>
          <w:rFonts w:ascii="Arial" w:hAnsi="Arial" w:cs="Arial"/>
          <w:bCs/>
        </w:rPr>
        <w:tab/>
      </w:r>
    </w:p>
    <w:p w:rsidR="000668F3" w:rsidRDefault="000668F3">
      <w:pPr>
        <w:spacing w:after="60"/>
        <w:ind w:left="1985" w:hanging="1985"/>
        <w:rPr>
          <w:rFonts w:ascii="Arial" w:hAnsi="Arial" w:cs="Arial"/>
          <w:b/>
        </w:rPr>
      </w:pPr>
    </w:p>
    <w:p w:rsidR="000668F3" w:rsidRDefault="000668F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113E4">
        <w:rPr>
          <w:rFonts w:ascii="Arial" w:hAnsi="Arial" w:cs="Arial"/>
          <w:bCs/>
          <w:color w:val="000000"/>
        </w:rPr>
        <w:t>SA WG</w:t>
      </w:r>
      <w:r w:rsidR="00EC6ABC">
        <w:rPr>
          <w:rFonts w:ascii="Arial" w:hAnsi="Arial" w:cs="Arial"/>
          <w:bCs/>
          <w:color w:val="000000"/>
        </w:rPr>
        <w:t>6</w:t>
      </w:r>
    </w:p>
    <w:p w:rsidR="000668F3" w:rsidRDefault="000668F3">
      <w:pPr>
        <w:spacing w:after="60"/>
        <w:ind w:left="1985" w:hanging="1985"/>
        <w:rPr>
          <w:rFonts w:ascii="Arial" w:hAnsi="Arial" w:cs="Arial"/>
          <w:bCs/>
        </w:rPr>
      </w:pPr>
      <w:r>
        <w:rPr>
          <w:rFonts w:ascii="Arial" w:hAnsi="Arial" w:cs="Arial"/>
          <w:b/>
        </w:rPr>
        <w:t>To:</w:t>
      </w:r>
      <w:r>
        <w:rPr>
          <w:rFonts w:ascii="Arial" w:hAnsi="Arial" w:cs="Arial"/>
          <w:bCs/>
        </w:rPr>
        <w:tab/>
      </w:r>
      <w:r w:rsidR="006113E4">
        <w:rPr>
          <w:rFonts w:ascii="Arial" w:hAnsi="Arial" w:cs="Arial"/>
          <w:bCs/>
        </w:rPr>
        <w:t>SA WG</w:t>
      </w:r>
      <w:r w:rsidR="005A562D" w:rsidRPr="005A562D">
        <w:rPr>
          <w:rFonts w:ascii="Arial" w:hAnsi="Arial" w:cs="Arial"/>
          <w:bCs/>
        </w:rPr>
        <w:t>2</w:t>
      </w:r>
    </w:p>
    <w:p w:rsidR="003967F1" w:rsidRDefault="003967F1">
      <w:pPr>
        <w:spacing w:after="60"/>
        <w:ind w:left="1985" w:hanging="1985"/>
        <w:rPr>
          <w:rFonts w:ascii="Arial" w:hAnsi="Arial" w:cs="Arial"/>
          <w:bCs/>
        </w:rPr>
      </w:pPr>
      <w:r>
        <w:rPr>
          <w:rFonts w:ascii="Arial" w:hAnsi="Arial" w:cs="Arial"/>
          <w:b/>
        </w:rPr>
        <w:t>CC:</w:t>
      </w:r>
      <w:r>
        <w:rPr>
          <w:rFonts w:ascii="Arial" w:hAnsi="Arial" w:cs="Arial"/>
          <w:bCs/>
        </w:rPr>
        <w:tab/>
        <w:t>SA WG4</w:t>
      </w:r>
    </w:p>
    <w:p w:rsidR="000668F3" w:rsidRDefault="000668F3">
      <w:pPr>
        <w:spacing w:after="60"/>
        <w:ind w:left="1985" w:hanging="1985"/>
        <w:rPr>
          <w:rFonts w:ascii="Arial" w:hAnsi="Arial" w:cs="Arial"/>
          <w:bCs/>
        </w:rPr>
      </w:pPr>
    </w:p>
    <w:p w:rsidR="000668F3" w:rsidRDefault="000668F3">
      <w:pPr>
        <w:tabs>
          <w:tab w:val="left" w:pos="2268"/>
        </w:tabs>
        <w:rPr>
          <w:rFonts w:ascii="Arial" w:hAnsi="Arial" w:cs="Arial"/>
          <w:bCs/>
        </w:rPr>
      </w:pPr>
      <w:r>
        <w:rPr>
          <w:rFonts w:ascii="Arial" w:hAnsi="Arial" w:cs="Arial"/>
          <w:b/>
        </w:rPr>
        <w:t>Contact Person:</w:t>
      </w:r>
      <w:r>
        <w:rPr>
          <w:rFonts w:ascii="Arial" w:hAnsi="Arial" w:cs="Arial"/>
          <w:bCs/>
        </w:rPr>
        <w:tab/>
      </w:r>
    </w:p>
    <w:p w:rsidR="000668F3" w:rsidRDefault="000668F3">
      <w:pPr>
        <w:pStyle w:val="Heading4"/>
        <w:tabs>
          <w:tab w:val="left" w:pos="2268"/>
        </w:tabs>
        <w:ind w:left="567"/>
        <w:rPr>
          <w:rFonts w:cs="Arial"/>
          <w:b w:val="0"/>
          <w:bCs/>
        </w:rPr>
      </w:pPr>
      <w:r>
        <w:rPr>
          <w:rFonts w:cs="Arial"/>
        </w:rPr>
        <w:t>Name:</w:t>
      </w:r>
      <w:r w:rsidR="005A562D">
        <w:rPr>
          <w:rFonts w:cs="Arial"/>
        </w:rPr>
        <w:tab/>
        <w:t>Magnus Tränk</w:t>
      </w:r>
      <w:r w:rsidR="005A562D">
        <w:rPr>
          <w:rFonts w:cs="Arial"/>
        </w:rPr>
        <w:tab/>
      </w:r>
      <w:r>
        <w:rPr>
          <w:rFonts w:cs="Arial"/>
          <w:b w:val="0"/>
          <w:bCs/>
        </w:rPr>
        <w:tab/>
      </w:r>
    </w:p>
    <w:p w:rsidR="000668F3" w:rsidRPr="005A562D" w:rsidRDefault="000668F3">
      <w:pPr>
        <w:pStyle w:val="Heading7"/>
        <w:tabs>
          <w:tab w:val="left" w:pos="2268"/>
        </w:tabs>
        <w:ind w:left="567"/>
        <w:rPr>
          <w:rFonts w:cs="Arial"/>
          <w:b w:val="0"/>
          <w:bCs/>
          <w:color w:val="auto"/>
        </w:rPr>
      </w:pPr>
      <w:r w:rsidRPr="005A562D">
        <w:rPr>
          <w:rFonts w:cs="Arial"/>
          <w:color w:val="auto"/>
        </w:rPr>
        <w:t>E-mail Address:</w:t>
      </w:r>
      <w:r w:rsidRPr="005A562D">
        <w:rPr>
          <w:rFonts w:cs="Arial"/>
          <w:b w:val="0"/>
          <w:bCs/>
          <w:color w:val="auto"/>
        </w:rPr>
        <w:tab/>
      </w:r>
      <w:r w:rsidR="005A562D" w:rsidRPr="005A562D">
        <w:rPr>
          <w:rFonts w:cs="Arial"/>
          <w:b w:val="0"/>
          <w:bCs/>
          <w:color w:val="auto"/>
        </w:rPr>
        <w:t>magnus.trank@ericsson.com</w:t>
      </w:r>
    </w:p>
    <w:p w:rsidR="006E6319" w:rsidRPr="006E6319" w:rsidRDefault="006E6319" w:rsidP="006E6319"/>
    <w:p w:rsidR="006E6319" w:rsidRPr="006E6319" w:rsidRDefault="006E6319" w:rsidP="006E6319">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rsidR="000668F3" w:rsidRDefault="000668F3">
      <w:pPr>
        <w:spacing w:after="60"/>
        <w:ind w:left="1985" w:hanging="1985"/>
        <w:rPr>
          <w:rFonts w:ascii="Arial" w:hAnsi="Arial" w:cs="Arial"/>
          <w:b/>
        </w:rPr>
      </w:pPr>
    </w:p>
    <w:p w:rsidR="000668F3" w:rsidRDefault="000668F3">
      <w:pPr>
        <w:spacing w:after="60"/>
        <w:ind w:left="1985" w:hanging="1985"/>
        <w:rPr>
          <w:rFonts w:ascii="Arial" w:hAnsi="Arial" w:cs="Arial"/>
          <w:bCs/>
        </w:rPr>
      </w:pPr>
      <w:r>
        <w:rPr>
          <w:rFonts w:ascii="Arial" w:hAnsi="Arial" w:cs="Arial"/>
          <w:b/>
        </w:rPr>
        <w:t>Attachments:</w:t>
      </w:r>
      <w:r>
        <w:rPr>
          <w:rFonts w:ascii="Arial" w:hAnsi="Arial" w:cs="Arial"/>
          <w:bCs/>
        </w:rPr>
        <w:tab/>
      </w:r>
      <w:r w:rsidR="005A562D">
        <w:rPr>
          <w:rFonts w:ascii="Arial" w:hAnsi="Arial" w:cs="Arial"/>
          <w:bCs/>
        </w:rPr>
        <w:t>3GPP T</w:t>
      </w:r>
      <w:r w:rsidR="00A1333E">
        <w:rPr>
          <w:rFonts w:ascii="Arial" w:hAnsi="Arial" w:cs="Arial"/>
          <w:bCs/>
        </w:rPr>
        <w:t>R</w:t>
      </w:r>
      <w:r w:rsidR="005A562D">
        <w:rPr>
          <w:rFonts w:ascii="Arial" w:hAnsi="Arial" w:cs="Arial"/>
          <w:bCs/>
        </w:rPr>
        <w:t xml:space="preserve"> 23.780 </w:t>
      </w:r>
      <w:r w:rsidR="00A1333E" w:rsidRPr="003967F1">
        <w:rPr>
          <w:rFonts w:ascii="Arial" w:hAnsi="Arial" w:cs="Arial"/>
          <w:bCs/>
        </w:rPr>
        <w:t>v0.4</w:t>
      </w:r>
      <w:r w:rsidR="005A562D" w:rsidRPr="003967F1">
        <w:rPr>
          <w:rFonts w:ascii="Arial" w:hAnsi="Arial" w:cs="Arial"/>
          <w:bCs/>
        </w:rPr>
        <w:t>.0</w:t>
      </w:r>
    </w:p>
    <w:p w:rsidR="000668F3" w:rsidRDefault="000668F3">
      <w:pPr>
        <w:pBdr>
          <w:bottom w:val="single" w:sz="4" w:space="1" w:color="auto"/>
        </w:pBdr>
        <w:rPr>
          <w:rFonts w:ascii="Arial" w:hAnsi="Arial" w:cs="Arial"/>
        </w:rPr>
      </w:pPr>
    </w:p>
    <w:p w:rsidR="000668F3" w:rsidRDefault="000668F3">
      <w:pPr>
        <w:rPr>
          <w:rFonts w:ascii="Arial" w:hAnsi="Arial" w:cs="Arial"/>
        </w:rPr>
      </w:pPr>
    </w:p>
    <w:p w:rsidR="000668F3" w:rsidRDefault="000668F3">
      <w:pPr>
        <w:spacing w:after="120"/>
        <w:rPr>
          <w:rFonts w:ascii="Arial" w:hAnsi="Arial" w:cs="Arial"/>
          <w:b/>
        </w:rPr>
      </w:pPr>
      <w:r>
        <w:rPr>
          <w:rFonts w:ascii="Arial" w:hAnsi="Arial" w:cs="Arial"/>
          <w:b/>
        </w:rPr>
        <w:t>1. Overall Description:</w:t>
      </w:r>
    </w:p>
    <w:p w:rsidR="002977D1" w:rsidRPr="005A562D" w:rsidRDefault="002977D1" w:rsidP="002977D1">
      <w:pPr>
        <w:spacing w:after="120"/>
        <w:rPr>
          <w:rFonts w:ascii="Arial" w:hAnsi="Arial" w:cs="Arial"/>
        </w:rPr>
      </w:pPr>
      <w:r>
        <w:rPr>
          <w:rFonts w:ascii="Arial" w:hAnsi="Arial" w:cs="Arial"/>
          <w:bCs/>
        </w:rPr>
        <w:t>SA WG</w:t>
      </w:r>
      <w:r w:rsidRPr="005A562D">
        <w:rPr>
          <w:rFonts w:ascii="Arial" w:hAnsi="Arial" w:cs="Arial"/>
        </w:rPr>
        <w:t xml:space="preserve">6 would like to inform </w:t>
      </w:r>
      <w:r>
        <w:rPr>
          <w:rFonts w:ascii="Arial" w:hAnsi="Arial" w:cs="Arial"/>
          <w:bCs/>
        </w:rPr>
        <w:t>SA WG</w:t>
      </w:r>
      <w:r w:rsidRPr="005A562D">
        <w:rPr>
          <w:rFonts w:ascii="Arial" w:hAnsi="Arial" w:cs="Arial"/>
        </w:rPr>
        <w:t>2 about the progress made in the study item MBMS usage for mission critical communication services</w:t>
      </w:r>
      <w:r>
        <w:rPr>
          <w:rFonts w:ascii="Arial" w:hAnsi="Arial" w:cs="Arial"/>
        </w:rPr>
        <w:t>.</w:t>
      </w:r>
    </w:p>
    <w:p w:rsidR="002977D1" w:rsidRDefault="002977D1">
      <w:pPr>
        <w:spacing w:after="120"/>
        <w:rPr>
          <w:rFonts w:ascii="Arial" w:hAnsi="Arial" w:cs="Arial"/>
          <w:color w:val="FF0000"/>
        </w:rPr>
      </w:pPr>
      <w:r>
        <w:rPr>
          <w:rFonts w:ascii="Arial" w:hAnsi="Arial" w:cs="Arial"/>
          <w:bCs/>
        </w:rPr>
        <w:t>SA WG6</w:t>
      </w:r>
      <w:r w:rsidRPr="005A562D">
        <w:rPr>
          <w:rFonts w:ascii="Arial" w:hAnsi="Arial" w:cs="Arial"/>
        </w:rPr>
        <w:t xml:space="preserve"> has identified and documented </w:t>
      </w:r>
      <w:r>
        <w:rPr>
          <w:rFonts w:ascii="Arial" w:hAnsi="Arial" w:cs="Arial"/>
        </w:rPr>
        <w:t xml:space="preserve">a number of key issues and some </w:t>
      </w:r>
      <w:r w:rsidRPr="005A562D">
        <w:rPr>
          <w:rFonts w:ascii="Arial" w:hAnsi="Arial" w:cs="Arial"/>
        </w:rPr>
        <w:t>solutions to the</w:t>
      </w:r>
      <w:r>
        <w:rPr>
          <w:rFonts w:ascii="Arial" w:hAnsi="Arial" w:cs="Arial"/>
        </w:rPr>
        <w:t xml:space="preserve"> key</w:t>
      </w:r>
      <w:r w:rsidRPr="005A562D">
        <w:rPr>
          <w:rFonts w:ascii="Arial" w:hAnsi="Arial" w:cs="Arial"/>
        </w:rPr>
        <w:t xml:space="preserve"> issues</w:t>
      </w:r>
      <w:r>
        <w:rPr>
          <w:rFonts w:ascii="Arial" w:hAnsi="Arial" w:cs="Arial"/>
        </w:rPr>
        <w:t xml:space="preserve"> in the technical report for the study item, see the attached 3GPP TR 23.780. Some of the key issues and potential solutions require enhancements on the MBMS architecture and may also have impact on RAN.</w:t>
      </w:r>
    </w:p>
    <w:p w:rsidR="004C24F3" w:rsidRPr="000D621F" w:rsidRDefault="004C24F3" w:rsidP="004C24F3">
      <w:pPr>
        <w:spacing w:after="120"/>
        <w:rPr>
          <w:rFonts w:ascii="Arial" w:hAnsi="Arial" w:cs="Arial"/>
        </w:rPr>
      </w:pPr>
      <w:r w:rsidRPr="000D621F">
        <w:rPr>
          <w:rFonts w:ascii="Arial" w:hAnsi="Arial" w:cs="Arial"/>
        </w:rPr>
        <w:t>So far the following</w:t>
      </w:r>
      <w:r w:rsidR="003967F1">
        <w:rPr>
          <w:rFonts w:ascii="Arial" w:hAnsi="Arial" w:cs="Arial"/>
        </w:rPr>
        <w:t xml:space="preserve"> potential</w:t>
      </w:r>
      <w:r w:rsidRPr="000D621F">
        <w:rPr>
          <w:rFonts w:ascii="Arial" w:hAnsi="Arial" w:cs="Arial"/>
        </w:rPr>
        <w:t xml:space="preserve"> solution</w:t>
      </w:r>
      <w:r w:rsidR="00E10097" w:rsidRPr="000D621F">
        <w:rPr>
          <w:rFonts w:ascii="Arial" w:hAnsi="Arial" w:cs="Arial"/>
        </w:rPr>
        <w:t>s</w:t>
      </w:r>
      <w:r w:rsidR="000D621F" w:rsidRPr="000D621F">
        <w:rPr>
          <w:rFonts w:ascii="Arial" w:hAnsi="Arial" w:cs="Arial"/>
        </w:rPr>
        <w:t xml:space="preserve"> ha</w:t>
      </w:r>
      <w:r w:rsidR="000D621F">
        <w:rPr>
          <w:rFonts w:ascii="Arial" w:hAnsi="Arial" w:cs="Arial"/>
        </w:rPr>
        <w:t>ve</w:t>
      </w:r>
      <w:r w:rsidRPr="000D621F">
        <w:rPr>
          <w:rFonts w:ascii="Arial" w:hAnsi="Arial" w:cs="Arial"/>
        </w:rPr>
        <w:t xml:space="preserve"> been identified to have impact on the existing GCSE and MBMS procedures:</w:t>
      </w:r>
    </w:p>
    <w:p w:rsidR="00E10097" w:rsidRDefault="004C24F3" w:rsidP="00E10097">
      <w:pPr>
        <w:pStyle w:val="B1"/>
        <w:numPr>
          <w:ilvl w:val="0"/>
          <w:numId w:val="7"/>
        </w:numPr>
      </w:pPr>
      <w:r>
        <w:t>Solution 6-1:</w:t>
      </w:r>
      <w:r w:rsidR="00BA467C">
        <w:t xml:space="preserve"> </w:t>
      </w:r>
      <w:r w:rsidR="00E10097" w:rsidRPr="00E10097">
        <w:t>FEC for Mission Critical Services</w:t>
      </w:r>
      <w:r w:rsidR="00E10097">
        <w:t>. This solution enables FEC control from the GSC-AS over MB2</w:t>
      </w:r>
      <w:r w:rsidR="00E10097">
        <w:noBreakHyphen/>
        <w:t>C.</w:t>
      </w:r>
    </w:p>
    <w:p w:rsidR="00F71C8D" w:rsidRDefault="00E10097" w:rsidP="00F71C8D">
      <w:pPr>
        <w:pStyle w:val="B1"/>
        <w:numPr>
          <w:ilvl w:val="0"/>
          <w:numId w:val="7"/>
        </w:numPr>
      </w:pPr>
      <w:r>
        <w:t>Solution 8-1: GCS-AS to indicate the preferred MBMS mechanism to the MCE. This solution</w:t>
      </w:r>
      <w:r w:rsidR="004C24F3">
        <w:t xml:space="preserve"> </w:t>
      </w:r>
      <w:r>
        <w:t>provides the possibility</w:t>
      </w:r>
      <w:r w:rsidR="00F71C8D">
        <w:t xml:space="preserve"> </w:t>
      </w:r>
      <w:r w:rsidR="003967F1">
        <w:t>for</w:t>
      </w:r>
      <w:r>
        <w:t xml:space="preserve"> the GCS-AS to indicate a preferred MBMS transmission mode, e.g. based on UE</w:t>
      </w:r>
      <w:r w:rsidR="00F71C8D">
        <w:t>s</w:t>
      </w:r>
      <w:r>
        <w:t xml:space="preserve"> reported MBMS transmission </w:t>
      </w:r>
      <w:r w:rsidR="00F71C8D">
        <w:t>capabilities</w:t>
      </w:r>
      <w:r>
        <w:t>.</w:t>
      </w:r>
      <w:r w:rsidR="00F71C8D" w:rsidRPr="00F71C8D">
        <w:t xml:space="preserve"> </w:t>
      </w:r>
    </w:p>
    <w:p w:rsidR="00F71C8D" w:rsidRDefault="00F71C8D" w:rsidP="00F71C8D">
      <w:pPr>
        <w:pStyle w:val="B1"/>
        <w:numPr>
          <w:ilvl w:val="0"/>
          <w:numId w:val="7"/>
        </w:numPr>
      </w:pPr>
      <w:r>
        <w:t xml:space="preserve">Solution 9-1: </w:t>
      </w:r>
      <w:r w:rsidRPr="00266141">
        <w:t>Notification of MBMS bearer activation result</w:t>
      </w:r>
      <w:r>
        <w:t>. This solution provides additional feedback from MBMS bearer activation procedure and notification if there is a MBMS resource allocation failure.</w:t>
      </w:r>
    </w:p>
    <w:p w:rsidR="00E1675F" w:rsidRPr="002977D1" w:rsidRDefault="00E1675F">
      <w:pPr>
        <w:spacing w:after="120"/>
        <w:rPr>
          <w:rFonts w:ascii="Arial" w:hAnsi="Arial" w:cs="Arial"/>
        </w:rPr>
      </w:pPr>
    </w:p>
    <w:p w:rsidR="000668F3" w:rsidRDefault="000668F3">
      <w:pPr>
        <w:spacing w:after="120"/>
        <w:rPr>
          <w:rFonts w:ascii="Arial" w:hAnsi="Arial" w:cs="Arial"/>
          <w:b/>
        </w:rPr>
      </w:pPr>
      <w:r>
        <w:rPr>
          <w:rFonts w:ascii="Arial" w:hAnsi="Arial" w:cs="Arial"/>
          <w:b/>
        </w:rPr>
        <w:t>2. Actions:</w:t>
      </w:r>
    </w:p>
    <w:p w:rsidR="000668F3" w:rsidRDefault="000668F3">
      <w:pPr>
        <w:spacing w:after="120"/>
        <w:ind w:left="1985" w:hanging="1985"/>
        <w:rPr>
          <w:rFonts w:ascii="Arial" w:hAnsi="Arial" w:cs="Arial"/>
          <w:b/>
        </w:rPr>
      </w:pPr>
      <w:r>
        <w:rPr>
          <w:rFonts w:ascii="Arial" w:hAnsi="Arial" w:cs="Arial"/>
          <w:b/>
        </w:rPr>
        <w:t>To</w:t>
      </w:r>
      <w:r w:rsidR="006113E4">
        <w:rPr>
          <w:rFonts w:ascii="Arial" w:hAnsi="Arial" w:cs="Arial"/>
          <w:b/>
        </w:rPr>
        <w:t xml:space="preserve"> SA WG</w:t>
      </w:r>
      <w:r w:rsidR="005A562D" w:rsidRPr="005A562D">
        <w:rPr>
          <w:rFonts w:ascii="Arial" w:hAnsi="Arial" w:cs="Arial"/>
          <w:b/>
        </w:rPr>
        <w:t>2</w:t>
      </w:r>
      <w:r w:rsidR="006113E4">
        <w:rPr>
          <w:rFonts w:ascii="Arial" w:hAnsi="Arial" w:cs="Arial"/>
          <w:b/>
        </w:rPr>
        <w:t xml:space="preserve"> group:</w:t>
      </w:r>
    </w:p>
    <w:p w:rsidR="006113E4" w:rsidRPr="002E346F" w:rsidRDefault="006113E4" w:rsidP="006113E4">
      <w:pPr>
        <w:spacing w:after="120"/>
        <w:ind w:left="993" w:hanging="993"/>
        <w:rPr>
          <w:rFonts w:ascii="Arial" w:hAnsi="Arial" w:cs="Arial"/>
        </w:rPr>
      </w:pPr>
      <w:r w:rsidRPr="002E346F">
        <w:rPr>
          <w:rFonts w:ascii="Arial" w:hAnsi="Arial" w:cs="Arial"/>
        </w:rPr>
        <w:t xml:space="preserve">ACTION: </w:t>
      </w:r>
      <w:r w:rsidRPr="002E346F">
        <w:rPr>
          <w:rFonts w:ascii="Arial" w:hAnsi="Arial" w:cs="Arial"/>
        </w:rPr>
        <w:tab/>
        <w:t xml:space="preserve">SA WG6 kindly asks SA WG2 to take the comments given above into consideration </w:t>
      </w:r>
      <w:r w:rsidR="000D621F">
        <w:rPr>
          <w:rFonts w:ascii="Arial" w:hAnsi="Arial" w:cs="Arial"/>
        </w:rPr>
        <w:t>and in particular consider the listed solutions</w:t>
      </w:r>
      <w:r w:rsidRPr="002E346F">
        <w:rPr>
          <w:rFonts w:ascii="Arial" w:hAnsi="Arial" w:cs="Arial"/>
        </w:rPr>
        <w:t>.</w:t>
      </w:r>
    </w:p>
    <w:p w:rsidR="000668F3" w:rsidRDefault="000668F3">
      <w:pPr>
        <w:spacing w:after="120"/>
        <w:rPr>
          <w:rFonts w:ascii="Arial" w:hAnsi="Arial" w:cs="Arial"/>
          <w:b/>
        </w:rPr>
      </w:pPr>
      <w:r>
        <w:rPr>
          <w:rFonts w:ascii="Arial" w:hAnsi="Arial" w:cs="Arial"/>
          <w:b/>
        </w:rPr>
        <w:t xml:space="preserve">3. Date of </w:t>
      </w:r>
      <w:r w:rsidR="007E2B51">
        <w:rPr>
          <w:rFonts w:ascii="Arial" w:hAnsi="Arial" w:cs="Arial"/>
          <w:b/>
        </w:rPr>
        <w:t>Next SA6</w:t>
      </w:r>
      <w:r>
        <w:rPr>
          <w:rFonts w:ascii="Arial" w:hAnsi="Arial" w:cs="Arial"/>
          <w:b/>
        </w:rPr>
        <w:t xml:space="preserve"> Meetings:</w:t>
      </w:r>
    </w:p>
    <w:p w:rsidR="00983036" w:rsidRDefault="00983036" w:rsidP="00983036">
      <w:pPr>
        <w:tabs>
          <w:tab w:val="left" w:pos="5103"/>
        </w:tabs>
        <w:spacing w:after="120"/>
        <w:ind w:left="2268" w:hanging="2268"/>
        <w:rPr>
          <w:rFonts w:ascii="Arial" w:hAnsi="Arial" w:cs="Arial"/>
          <w:bCs/>
        </w:rPr>
      </w:pPr>
      <w:r w:rsidRPr="00983036">
        <w:rPr>
          <w:rFonts w:ascii="Arial" w:hAnsi="Arial" w:cs="Arial"/>
          <w:bCs/>
        </w:rPr>
        <w:t>SA6 Meeting #13 10th – 14th October 2016</w:t>
      </w:r>
      <w:r w:rsidRPr="00983036">
        <w:rPr>
          <w:rFonts w:ascii="Arial" w:hAnsi="Arial" w:cs="Arial"/>
          <w:bCs/>
        </w:rPr>
        <w:tab/>
        <w:t>Sophia Antipolis, France</w:t>
      </w:r>
    </w:p>
    <w:p w:rsidR="00A1333E" w:rsidRDefault="00A1333E" w:rsidP="00A1333E">
      <w:pPr>
        <w:tabs>
          <w:tab w:val="left" w:pos="5103"/>
        </w:tabs>
        <w:spacing w:after="120"/>
        <w:ind w:left="2268" w:hanging="2268"/>
        <w:rPr>
          <w:rFonts w:ascii="Arial" w:hAnsi="Arial" w:cs="Arial"/>
          <w:bCs/>
        </w:rPr>
      </w:pPr>
      <w:r w:rsidRPr="00983036">
        <w:rPr>
          <w:rFonts w:ascii="Arial" w:hAnsi="Arial" w:cs="Arial"/>
          <w:bCs/>
        </w:rPr>
        <w:t>SA6 Meeting #1</w:t>
      </w:r>
      <w:r>
        <w:rPr>
          <w:rFonts w:ascii="Arial" w:hAnsi="Arial" w:cs="Arial"/>
          <w:bCs/>
        </w:rPr>
        <w:t>4</w:t>
      </w:r>
      <w:r w:rsidRPr="00983036">
        <w:rPr>
          <w:rFonts w:ascii="Arial" w:hAnsi="Arial" w:cs="Arial"/>
          <w:bCs/>
        </w:rPr>
        <w:t xml:space="preserve"> 1</w:t>
      </w:r>
      <w:r>
        <w:rPr>
          <w:rFonts w:ascii="Arial" w:hAnsi="Arial" w:cs="Arial"/>
          <w:bCs/>
        </w:rPr>
        <w:t>4</w:t>
      </w:r>
      <w:r w:rsidRPr="00983036">
        <w:rPr>
          <w:rFonts w:ascii="Arial" w:hAnsi="Arial" w:cs="Arial"/>
          <w:bCs/>
        </w:rPr>
        <w:t>th – 1</w:t>
      </w:r>
      <w:r>
        <w:rPr>
          <w:rFonts w:ascii="Arial" w:hAnsi="Arial" w:cs="Arial"/>
          <w:bCs/>
        </w:rPr>
        <w:t>8</w:t>
      </w:r>
      <w:r w:rsidRPr="00983036">
        <w:rPr>
          <w:rFonts w:ascii="Arial" w:hAnsi="Arial" w:cs="Arial"/>
          <w:bCs/>
        </w:rPr>
        <w:t xml:space="preserve">th </w:t>
      </w:r>
      <w:r>
        <w:rPr>
          <w:rFonts w:ascii="Arial" w:hAnsi="Arial" w:cs="Arial"/>
          <w:bCs/>
        </w:rPr>
        <w:t>November</w:t>
      </w:r>
      <w:r w:rsidRPr="00983036">
        <w:rPr>
          <w:rFonts w:ascii="Arial" w:hAnsi="Arial" w:cs="Arial"/>
          <w:bCs/>
        </w:rPr>
        <w:t xml:space="preserve"> 2016</w:t>
      </w:r>
      <w:r w:rsidRPr="00983036">
        <w:rPr>
          <w:rFonts w:ascii="Arial" w:hAnsi="Arial" w:cs="Arial"/>
          <w:bCs/>
        </w:rPr>
        <w:tab/>
      </w:r>
      <w:r>
        <w:rPr>
          <w:rFonts w:ascii="Arial" w:hAnsi="Arial" w:cs="Arial"/>
          <w:bCs/>
        </w:rPr>
        <w:t>Reno</w:t>
      </w:r>
      <w:r w:rsidRPr="00983036">
        <w:rPr>
          <w:rFonts w:ascii="Arial" w:hAnsi="Arial" w:cs="Arial"/>
          <w:bCs/>
        </w:rPr>
        <w:t xml:space="preserve">, </w:t>
      </w:r>
      <w:r>
        <w:rPr>
          <w:rFonts w:ascii="Arial" w:hAnsi="Arial" w:cs="Arial"/>
          <w:bCs/>
        </w:rPr>
        <w:t>US</w:t>
      </w:r>
    </w:p>
    <w:p w:rsidR="00A1333E" w:rsidRDefault="00A1333E" w:rsidP="00983036">
      <w:pPr>
        <w:tabs>
          <w:tab w:val="left" w:pos="5103"/>
        </w:tabs>
        <w:spacing w:after="120"/>
        <w:ind w:left="2268" w:hanging="2268"/>
        <w:rPr>
          <w:rFonts w:ascii="Arial" w:hAnsi="Arial" w:cs="Arial"/>
          <w:bCs/>
        </w:rPr>
      </w:pPr>
    </w:p>
    <w:sectPr w:rsidR="00A1333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E4A" w:rsidRDefault="00112E4A">
      <w:r>
        <w:separator/>
      </w:r>
    </w:p>
  </w:endnote>
  <w:endnote w:type="continuationSeparator" w:id="0">
    <w:p w:rsidR="00112E4A" w:rsidRDefault="00112E4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E4A" w:rsidRDefault="00112E4A">
      <w:r>
        <w:separator/>
      </w:r>
    </w:p>
  </w:footnote>
  <w:footnote w:type="continuationSeparator" w:id="0">
    <w:p w:rsidR="00112E4A" w:rsidRDefault="00112E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1D1A"/>
    <w:multiLevelType w:val="hybridMultilevel"/>
    <w:tmpl w:val="7A4417DA"/>
    <w:lvl w:ilvl="0" w:tplc="5D669C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9B3B5E"/>
    <w:multiLevelType w:val="hybridMultilevel"/>
    <w:tmpl w:val="7D4C72C8"/>
    <w:lvl w:ilvl="0" w:tplc="7532A4B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26E4146"/>
    <w:multiLevelType w:val="hybridMultilevel"/>
    <w:tmpl w:val="75E657F0"/>
    <w:lvl w:ilvl="0" w:tplc="EF8EE4D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0"/>
  </w:num>
  <w:num w:numId="6">
    <w:abstractNumId w:val="1"/>
  </w:num>
  <w:num w:numId="7">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026F4"/>
    <w:rsid w:val="00014596"/>
    <w:rsid w:val="0002056E"/>
    <w:rsid w:val="000668F3"/>
    <w:rsid w:val="000A2E1A"/>
    <w:rsid w:val="000D621F"/>
    <w:rsid w:val="000E7E7B"/>
    <w:rsid w:val="00112E4A"/>
    <w:rsid w:val="001B7F49"/>
    <w:rsid w:val="00234314"/>
    <w:rsid w:val="00272752"/>
    <w:rsid w:val="00277C1E"/>
    <w:rsid w:val="002977D1"/>
    <w:rsid w:val="002B39D5"/>
    <w:rsid w:val="002C57F6"/>
    <w:rsid w:val="002E346F"/>
    <w:rsid w:val="00306C18"/>
    <w:rsid w:val="003345B5"/>
    <w:rsid w:val="003967F1"/>
    <w:rsid w:val="004A2121"/>
    <w:rsid w:val="004C24F3"/>
    <w:rsid w:val="004F34F3"/>
    <w:rsid w:val="005606B4"/>
    <w:rsid w:val="00595FA0"/>
    <w:rsid w:val="005A562D"/>
    <w:rsid w:val="005B2F13"/>
    <w:rsid w:val="005D146A"/>
    <w:rsid w:val="006113E4"/>
    <w:rsid w:val="00675931"/>
    <w:rsid w:val="006E6319"/>
    <w:rsid w:val="00704D03"/>
    <w:rsid w:val="007E2B51"/>
    <w:rsid w:val="008534CF"/>
    <w:rsid w:val="00890BE3"/>
    <w:rsid w:val="008C0A3B"/>
    <w:rsid w:val="008F1EF3"/>
    <w:rsid w:val="00983036"/>
    <w:rsid w:val="009E68FF"/>
    <w:rsid w:val="00A0737B"/>
    <w:rsid w:val="00A12059"/>
    <w:rsid w:val="00A1333E"/>
    <w:rsid w:val="00A17976"/>
    <w:rsid w:val="00AA2ACD"/>
    <w:rsid w:val="00AA3055"/>
    <w:rsid w:val="00AB03A8"/>
    <w:rsid w:val="00B2476B"/>
    <w:rsid w:val="00B4399C"/>
    <w:rsid w:val="00B55A63"/>
    <w:rsid w:val="00B6591F"/>
    <w:rsid w:val="00B761D6"/>
    <w:rsid w:val="00B766FA"/>
    <w:rsid w:val="00BA467C"/>
    <w:rsid w:val="00BC6E0D"/>
    <w:rsid w:val="00C40342"/>
    <w:rsid w:val="00C62369"/>
    <w:rsid w:val="00CA05BA"/>
    <w:rsid w:val="00CB45B9"/>
    <w:rsid w:val="00D2198D"/>
    <w:rsid w:val="00DA30E9"/>
    <w:rsid w:val="00E10097"/>
    <w:rsid w:val="00E166FF"/>
    <w:rsid w:val="00E1675F"/>
    <w:rsid w:val="00E2608A"/>
    <w:rsid w:val="00E4746E"/>
    <w:rsid w:val="00E53957"/>
    <w:rsid w:val="00E75EE7"/>
    <w:rsid w:val="00E96B11"/>
    <w:rsid w:val="00EC6ABC"/>
    <w:rsid w:val="00F026F4"/>
    <w:rsid w:val="00F71C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rPr>
  </w:style>
  <w:style w:type="paragraph" w:styleId="TOC1">
    <w:name w:val="toc 1"/>
    <w:basedOn w:val="Normal"/>
    <w:next w:val="Normal"/>
    <w:autoRedefine/>
    <w:uiPriority w:val="39"/>
    <w:semiHidden/>
    <w:unhideWhenUsed/>
    <w:rsid w:val="00D219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11A49-15D4-4D43-934C-F76CCFCB1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usai</cp:lastModifiedBy>
  <cp:revision>2</cp:revision>
  <cp:lastPrinted>2002-04-23T07:10:00Z</cp:lastPrinted>
  <dcterms:created xsi:type="dcterms:W3CDTF">2016-08-30T15:10:00Z</dcterms:created>
  <dcterms:modified xsi:type="dcterms:W3CDTF">2016-08-30T15:10:00Z</dcterms:modified>
</cp:coreProperties>
</file>